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5" w:rsidRDefault="009B59C5">
      <w:bookmarkStart w:id="0" w:name="_GoBack"/>
      <w:bookmarkEnd w:id="0"/>
    </w:p>
    <w:p w:rsidR="004F7C33" w:rsidRPr="002D47D7" w:rsidRDefault="004F7C33">
      <w:pPr>
        <w:rPr>
          <w:noProof/>
          <w:lang w:eastAsia="ru-RU"/>
        </w:rPr>
      </w:pPr>
    </w:p>
    <w:p w:rsidR="004F7C33" w:rsidRDefault="0030374D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4845685" cy="19742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685" cy="197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C33" w:rsidRPr="00A04D57" w:rsidRDefault="004F7C33"/>
    <w:p w:rsidR="00675267" w:rsidRDefault="0067526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701"/>
        <w:gridCol w:w="1134"/>
        <w:gridCol w:w="850"/>
        <w:gridCol w:w="1276"/>
        <w:gridCol w:w="2091"/>
      </w:tblGrid>
      <w:tr w:rsidR="00675267" w:rsidTr="006752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675267" w:rsidRPr="00675267" w:rsidTr="00675267">
        <w:trPr>
          <w:trHeight w:val="8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D66C0" w:rsidRDefault="0030374D">
            <w:pPr>
              <w:rPr>
                <w:b/>
              </w:rPr>
            </w:pPr>
            <w:r w:rsidRPr="0030374D">
              <w:rPr>
                <w:b/>
                <w:lang w:val="en-US"/>
              </w:rPr>
              <w:t>01895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Default="0030374D">
            <w:pPr>
              <w:rPr>
                <w:b/>
                <w:lang w:val="en-US"/>
              </w:rPr>
            </w:pPr>
            <w:r w:rsidRPr="0030374D">
              <w:rPr>
                <w:b/>
              </w:rPr>
              <w:t>Фитинг SL8-04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67" w:rsidRPr="004D66C0" w:rsidRDefault="002142AF" w:rsidP="00822702">
            <w:pPr>
              <w:rPr>
                <w:b/>
              </w:rPr>
            </w:pPr>
            <w:r>
              <w:rPr>
                <w:rFonts w:cs="Arial"/>
                <w:b/>
              </w:rPr>
              <w:t xml:space="preserve">диметр трубки </w:t>
            </w:r>
            <w:r w:rsidR="00E5277D">
              <w:rPr>
                <w:rFonts w:cs="Arial"/>
                <w:b/>
              </w:rPr>
              <w:t>8</w:t>
            </w:r>
            <w:r w:rsidR="006E4A74">
              <w:rPr>
                <w:rFonts w:cs="Arial"/>
                <w:b/>
              </w:rPr>
              <w:t xml:space="preserve"> мм, резьба 1/2</w:t>
            </w:r>
            <w:r w:rsidR="004D66C0" w:rsidRPr="004D66C0">
              <w:rPr>
                <w:rFonts w:cs="Arial"/>
                <w:b/>
              </w:rPr>
              <w:t xml:space="preserve">’ </w:t>
            </w:r>
            <w:r w:rsidR="004D66C0" w:rsidRPr="004D66C0">
              <w:rPr>
                <w:rFonts w:cs="Arial"/>
                <w:b/>
                <w:lang w:val="en-US"/>
              </w:rPr>
              <w:t>D</w:t>
            </w:r>
            <w:r w:rsidR="00822702">
              <w:rPr>
                <w:rFonts w:cs="Arial"/>
                <w:b/>
              </w:rPr>
              <w:t>=</w:t>
            </w:r>
            <w:r w:rsidR="006E4A74">
              <w:rPr>
                <w:rFonts w:cs="Arial"/>
                <w:b/>
              </w:rPr>
              <w:t>20,956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F7C33" w:rsidRDefault="00675267">
            <w:pPr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B66027" w:rsidRDefault="00675267" w:rsidP="002142AF">
            <w:pPr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C31599" w:rsidRDefault="00675267" w:rsidP="00675267">
            <w:pPr>
              <w:rPr>
                <w:b/>
              </w:rPr>
            </w:pPr>
            <w:r>
              <w:rPr>
                <w:b/>
              </w:rPr>
              <w:t>Пластик, металл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675267" w:rsidRDefault="00675267">
            <w:pPr>
              <w:rPr>
                <w:b/>
              </w:rPr>
            </w:pPr>
            <w:r>
              <w:rPr>
                <w:b/>
              </w:rPr>
              <w:t>Для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соединения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пневмотрубок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пневмораспределителями</w:t>
            </w:r>
            <w:r w:rsidRPr="00675267">
              <w:rPr>
                <w:b/>
              </w:rPr>
              <w:t xml:space="preserve">, </w:t>
            </w:r>
            <w:r>
              <w:rPr>
                <w:b/>
              </w:rPr>
              <w:t>пневмоцилиндрами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т</w:t>
            </w:r>
            <w:r w:rsidRPr="00675267">
              <w:rPr>
                <w:b/>
              </w:rPr>
              <w:t xml:space="preserve">. </w:t>
            </w:r>
            <w:r>
              <w:rPr>
                <w:b/>
              </w:rPr>
              <w:t>Д.</w:t>
            </w:r>
          </w:p>
        </w:tc>
      </w:tr>
      <w:tr w:rsidR="00675267" w:rsidRPr="00A04D57" w:rsidTr="00675267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B66027" w:rsidRDefault="00675267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</w:tr>
      <w:tr w:rsidR="00675267" w:rsidRPr="00675267" w:rsidTr="00675267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C31599" w:rsidRDefault="002142AF">
            <w:pPr>
              <w:rPr>
                <w:b/>
              </w:rPr>
            </w:pPr>
            <w:r>
              <w:rPr>
                <w:b/>
                <w:lang w:val="en-US"/>
              </w:rPr>
              <w:t>Jelpc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</w:tr>
    </w:tbl>
    <w:p w:rsidR="00675267" w:rsidRPr="00C31599" w:rsidRDefault="00675267"/>
    <w:sectPr w:rsidR="00675267" w:rsidRPr="00C31599" w:rsidSect="00990798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061" w:rsidRDefault="00A83061" w:rsidP="00A83061">
      <w:pPr>
        <w:spacing w:after="0" w:line="240" w:lineRule="auto"/>
      </w:pPr>
      <w:r>
        <w:separator/>
      </w:r>
    </w:p>
  </w:endnote>
  <w:endnote w:type="continuationSeparator" w:id="0">
    <w:p w:rsidR="00A83061" w:rsidRDefault="00A83061" w:rsidP="00A8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798" w:rsidRPr="00B73357" w:rsidRDefault="00B73357">
    <w:pPr>
      <w:pStyle w:val="a8"/>
      <w:rPr>
        <w:color w:val="FF0000"/>
        <w:sz w:val="32"/>
      </w:rPr>
    </w:pPr>
    <w:r w:rsidRPr="00B73357">
      <w:rPr>
        <w:color w:val="FF0000"/>
        <w:sz w:val="32"/>
      </w:rPr>
      <w:t>Внимание!</w:t>
    </w:r>
  </w:p>
  <w:p w:rsidR="00B73357" w:rsidRPr="00B73357" w:rsidRDefault="00B73357">
    <w:pPr>
      <w:pStyle w:val="a8"/>
      <w:rPr>
        <w:color w:val="FF0000"/>
        <w:sz w:val="32"/>
      </w:rPr>
    </w:pPr>
    <w:r w:rsidRPr="00B73357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061" w:rsidRDefault="00A83061" w:rsidP="00A83061">
      <w:pPr>
        <w:spacing w:after="0" w:line="240" w:lineRule="auto"/>
      </w:pPr>
      <w:r>
        <w:separator/>
      </w:r>
    </w:p>
  </w:footnote>
  <w:footnote w:type="continuationSeparator" w:id="0">
    <w:p w:rsidR="00A83061" w:rsidRDefault="00A83061" w:rsidP="00A83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3061" w:rsidRPr="00990798" w:rsidRDefault="00990798" w:rsidP="00990798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1423B27" wp14:editId="24E40C1B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267"/>
    <w:rsid w:val="002142AF"/>
    <w:rsid w:val="00221A67"/>
    <w:rsid w:val="0025285C"/>
    <w:rsid w:val="002D47D7"/>
    <w:rsid w:val="0030374D"/>
    <w:rsid w:val="004D66C0"/>
    <w:rsid w:val="004F7C33"/>
    <w:rsid w:val="00561D75"/>
    <w:rsid w:val="00602F80"/>
    <w:rsid w:val="00675267"/>
    <w:rsid w:val="006E4A74"/>
    <w:rsid w:val="00822702"/>
    <w:rsid w:val="009617D7"/>
    <w:rsid w:val="00990798"/>
    <w:rsid w:val="009B59C5"/>
    <w:rsid w:val="009F6FDA"/>
    <w:rsid w:val="00A04D57"/>
    <w:rsid w:val="00A24EB5"/>
    <w:rsid w:val="00A70447"/>
    <w:rsid w:val="00A83061"/>
    <w:rsid w:val="00B66027"/>
    <w:rsid w:val="00B73357"/>
    <w:rsid w:val="00C31599"/>
    <w:rsid w:val="00D50F9A"/>
    <w:rsid w:val="00E5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2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83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3061"/>
  </w:style>
  <w:style w:type="paragraph" w:styleId="a8">
    <w:name w:val="footer"/>
    <w:basedOn w:val="a"/>
    <w:link w:val="a9"/>
    <w:uiPriority w:val="99"/>
    <w:unhideWhenUsed/>
    <w:rsid w:val="00A83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3061"/>
  </w:style>
  <w:style w:type="character" w:styleId="aa">
    <w:name w:val="Hyperlink"/>
    <w:uiPriority w:val="99"/>
    <w:semiHidden/>
    <w:unhideWhenUsed/>
    <w:rsid w:val="00A830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5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5</cp:revision>
  <dcterms:created xsi:type="dcterms:W3CDTF">2013-07-25T05:36:00Z</dcterms:created>
  <dcterms:modified xsi:type="dcterms:W3CDTF">2020-06-19T11:23:00Z</dcterms:modified>
</cp:coreProperties>
</file>