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46304E" w:rsidP="00EA2EC8">
            <w:pPr>
              <w:spacing w:after="0" w:line="240" w:lineRule="auto"/>
              <w:jc w:val="center"/>
            </w:pPr>
            <w:r w:rsidRPr="0046304E">
              <w:t>F0033865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46304E" w:rsidP="00EA2EC8">
            <w:pPr>
              <w:spacing w:after="0" w:line="240" w:lineRule="auto"/>
            </w:pPr>
            <w:r w:rsidRPr="0046304E">
              <w:t>6021009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46304E" w:rsidP="008F6446">
            <w:pPr>
              <w:spacing w:after="0" w:line="240" w:lineRule="auto"/>
              <w:jc w:val="center"/>
            </w:pPr>
            <w:r w:rsidRPr="0046304E">
              <w:t>Пильный диск торцовочный D150*3,2/2,2*60 Z36 DX 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46304E" w:rsidP="00A17060">
            <w:pPr>
              <w:pStyle w:val="a3"/>
              <w:rPr>
                <w:rFonts w:asciiTheme="minorHAnsi" w:hAnsiTheme="minorHAnsi"/>
                <w:lang w:val="en-US"/>
              </w:rPr>
            </w:pPr>
            <w:r w:rsidRPr="0046304E">
              <w:t>D150*3,2/2,2*60 Z36 DX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304E" w:rsidP="00222767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46304E" w:rsidP="0046304E">
            <w:pPr>
              <w:spacing w:after="0" w:line="240" w:lineRule="auto"/>
            </w:pPr>
            <w:r>
              <w:t>торцовочные станки</w:t>
            </w:r>
            <w:r w:rsidR="000259DF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>торцевой раскрой</w:t>
            </w:r>
            <w:r w:rsidR="000259DF">
              <w:t xml:space="preserve"> </w:t>
            </w:r>
            <w:r>
              <w:t>материала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09535B" w:rsidRDefault="000259DF" w:rsidP="00222767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 xml:space="preserve">(Италия) </w:t>
            </w:r>
            <w:r w:rsidR="0009535B"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  <w:r w:rsidR="0046304E">
        <w:rPr>
          <w:noProof/>
          <w:lang w:eastAsia="ru-RU"/>
        </w:rPr>
        <w:drawing>
          <wp:inline distT="0" distB="0" distL="0" distR="0">
            <wp:extent cx="2677160" cy="394970"/>
            <wp:effectExtent l="0" t="0" r="8890" b="5080"/>
            <wp:docPr id="7" name="Рисунок 7" descr="\\Storageserver\обмен\Склад_Ворончихин_АБ\F003386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orageserver\обмен\Склад_Ворончихин_АБ\F0033865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6304E">
        <w:rPr>
          <w:noProof/>
          <w:lang w:eastAsia="ru-RU"/>
        </w:rPr>
        <w:drawing>
          <wp:inline distT="0" distB="0" distL="0" distR="0">
            <wp:extent cx="2888591" cy="2465222"/>
            <wp:effectExtent l="0" t="0" r="7620" b="0"/>
            <wp:docPr id="6" name="Рисунок 6" descr="\\Storageserver\обмен\Склад_Ворончихин_АБ\F003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F0033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54" cy="24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182F" w:rsidRPr="005F1BF5" w:rsidSect="00896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37" w:rsidRDefault="00EA7937" w:rsidP="00EA2EC8">
      <w:pPr>
        <w:spacing w:after="0" w:line="240" w:lineRule="auto"/>
      </w:pPr>
      <w:r>
        <w:separator/>
      </w:r>
    </w:p>
  </w:endnote>
  <w:end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37" w:rsidRDefault="00EA7937" w:rsidP="00EA2EC8">
      <w:pPr>
        <w:spacing w:after="0" w:line="240" w:lineRule="auto"/>
      </w:pPr>
      <w:r>
        <w:separator/>
      </w:r>
    </w:p>
  </w:footnote>
  <w:foot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Pr="00896280" w:rsidRDefault="00EA7937" w:rsidP="008962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6C4CBB" wp14:editId="4AC8A88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59DF"/>
    <w:rsid w:val="00037C0C"/>
    <w:rsid w:val="000406C6"/>
    <w:rsid w:val="000553B1"/>
    <w:rsid w:val="000943ED"/>
    <w:rsid w:val="0009535B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304E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96280"/>
    <w:rsid w:val="008B4148"/>
    <w:rsid w:val="008F5378"/>
    <w:rsid w:val="008F6446"/>
    <w:rsid w:val="0090645C"/>
    <w:rsid w:val="00976CFB"/>
    <w:rsid w:val="00996EE9"/>
    <w:rsid w:val="00A035F2"/>
    <w:rsid w:val="00A17060"/>
    <w:rsid w:val="00A249E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241B6"/>
    <w:rsid w:val="00E833FA"/>
    <w:rsid w:val="00EA2EC8"/>
    <w:rsid w:val="00EA7937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56ECAEDD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2020-06-18T09:25:00Z</dcterms:created>
  <dcterms:modified xsi:type="dcterms:W3CDTF">2020-06-18T09:25:00Z</dcterms:modified>
</cp:coreProperties>
</file>