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944D40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CF75EB" wp14:editId="33EB9A87">
            <wp:simplePos x="0" y="0"/>
            <wp:positionH relativeFrom="column">
              <wp:posOffset>-165735</wp:posOffset>
            </wp:positionH>
            <wp:positionV relativeFrom="paragraph">
              <wp:posOffset>295275</wp:posOffset>
            </wp:positionV>
            <wp:extent cx="2638425" cy="2545080"/>
            <wp:effectExtent l="0" t="0" r="9525" b="7620"/>
            <wp:wrapNone/>
            <wp:docPr id="2" name="Рисунок 2" descr="\\Storageserver\обмен\Склад_Ворончихин_АБ\F0008006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08006 -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6C6AB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FD470E" wp14:editId="379BB083">
            <wp:simplePos x="0" y="0"/>
            <wp:positionH relativeFrom="column">
              <wp:posOffset>2583180</wp:posOffset>
            </wp:positionH>
            <wp:positionV relativeFrom="paragraph">
              <wp:posOffset>39370</wp:posOffset>
            </wp:positionV>
            <wp:extent cx="4057650" cy="3561715"/>
            <wp:effectExtent l="0" t="0" r="0" b="635"/>
            <wp:wrapNone/>
            <wp:docPr id="3" name="Рисунок 3" descr="\\Storageserver\обмен\Склад_Ворончихин_АБ\F000800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F000800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6C6AB5" w:rsidP="006C6AB5">
            <w:pPr>
              <w:spacing w:after="0" w:line="240" w:lineRule="auto"/>
              <w:rPr>
                <w:b/>
              </w:rPr>
            </w:pPr>
            <w:r w:rsidRPr="006C6AB5">
              <w:rPr>
                <w:b/>
              </w:rPr>
              <w:t>F0008006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6C6AB5" w:rsidP="006C6AB5">
            <w:pPr>
              <w:spacing w:after="0" w:line="240" w:lineRule="auto"/>
              <w:rPr>
                <w:b/>
              </w:rPr>
            </w:pPr>
            <w:r w:rsidRPr="006C6AB5">
              <w:rPr>
                <w:b/>
              </w:rPr>
              <w:t>TPP21.001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6C6AB5" w:rsidP="006C6AB5">
            <w:pPr>
              <w:spacing w:after="0" w:line="240" w:lineRule="auto"/>
            </w:pPr>
            <w:r w:rsidRPr="006C6AB5">
              <w:t>Фреза для обр-ки V-образного паза с углом 90 град.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6C6AB5" w:rsidRDefault="006C6AB5" w:rsidP="006C6AB5">
            <w:pPr>
              <w:rPr>
                <w:lang w:val="en-US"/>
              </w:rPr>
            </w:pPr>
            <w:r>
              <w:rPr>
                <w:lang w:val="en-US"/>
              </w:rPr>
              <w:t>D33*13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6C6AB5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/фрезерование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C54626" w:rsidRDefault="006C6AB5" w:rsidP="006C6AB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8569CE"/>
    <w:p w:rsidR="00944D40" w:rsidRDefault="00944D40" w:rsidP="008569CE"/>
    <w:p w:rsidR="00944D40" w:rsidRDefault="00944D40" w:rsidP="008569CE"/>
    <w:p w:rsidR="00944D40" w:rsidRDefault="00944D40" w:rsidP="008569CE"/>
    <w:p w:rsidR="00944D40" w:rsidRDefault="00944D40" w:rsidP="008569CE"/>
    <w:p w:rsidR="00944D40" w:rsidRDefault="00944D40" w:rsidP="008569CE"/>
    <w:p w:rsidR="00944D40" w:rsidRPr="001B41B4" w:rsidRDefault="00944D40" w:rsidP="008569CE"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B5BE66" wp14:editId="01562BBF">
            <wp:simplePos x="0" y="0"/>
            <wp:positionH relativeFrom="column">
              <wp:posOffset>335280</wp:posOffset>
            </wp:positionH>
            <wp:positionV relativeFrom="paragraph">
              <wp:posOffset>-696595</wp:posOffset>
            </wp:positionV>
            <wp:extent cx="1866900" cy="1400175"/>
            <wp:effectExtent l="0" t="0" r="0" b="9525"/>
            <wp:wrapNone/>
            <wp:docPr id="4" name="Рисунок 4" descr="\\Storageserver\обмен\Склад_Ворончихин_АБ\F000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F0008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D40" w:rsidRPr="001B41B4" w:rsidSect="00BF69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C6" w:rsidRDefault="00BF69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C6" w:rsidRDefault="00BF69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C6" w:rsidRDefault="00BF69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C6" w:rsidRDefault="00BF69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BF69C6" w:rsidRDefault="00BF69C6" w:rsidP="00BF69C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B6265A" wp14:editId="0CEA338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C6" w:rsidRDefault="00BF69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44D40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BF69C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2020-04-29T07:11:00Z</dcterms:created>
  <dcterms:modified xsi:type="dcterms:W3CDTF">2020-06-14T23:35:00Z</dcterms:modified>
</cp:coreProperties>
</file>