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FB0FA8"/>
    <w:p w:rsidR="00FB0FA8" w:rsidRDefault="00216BBE">
      <w:r>
        <w:rPr>
          <w:noProof/>
          <w:lang w:eastAsia="ru-RU"/>
        </w:rPr>
        <w:drawing>
          <wp:inline distT="0" distB="0" distL="0" distR="0">
            <wp:extent cx="5372100" cy="26193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216BBE">
            <w:pPr>
              <w:rPr>
                <w:b/>
              </w:rPr>
            </w:pPr>
            <w:r w:rsidRPr="00216BBE">
              <w:rPr>
                <w:b/>
              </w:rPr>
              <w:t>F0019216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216BBE">
            <w:pPr>
              <w:rPr>
                <w:b/>
              </w:rPr>
            </w:pPr>
            <w:r w:rsidRPr="00216BBE">
              <w:rPr>
                <w:b/>
              </w:rPr>
              <w:t>Ролик обрезиненный D=49mm, H=10mm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F" w:rsidRPr="0047690E" w:rsidRDefault="00D628F6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47690E">
              <w:rPr>
                <w:b/>
              </w:rPr>
              <w:t>=</w:t>
            </w:r>
            <w:r>
              <w:rPr>
                <w:b/>
              </w:rPr>
              <w:t>49</w:t>
            </w:r>
            <w:r w:rsidRPr="0047690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</w:t>
            </w:r>
            <w:r w:rsidRPr="0047690E">
              <w:rPr>
                <w:b/>
              </w:rPr>
              <w:t xml:space="preserve">=10 </w:t>
            </w:r>
          </w:p>
          <w:p w:rsidR="00D628F6" w:rsidRPr="00D628F6" w:rsidRDefault="00D628F6">
            <w:pPr>
              <w:rPr>
                <w:b/>
              </w:rPr>
            </w:pPr>
            <w:r>
              <w:rPr>
                <w:b/>
                <w:lang w:val="en-US"/>
              </w:rPr>
              <w:t>L</w:t>
            </w:r>
            <w:r w:rsidRPr="00D628F6">
              <w:rPr>
                <w:b/>
              </w:rPr>
              <w:t xml:space="preserve"> </w:t>
            </w:r>
            <w:r>
              <w:rPr>
                <w:b/>
              </w:rPr>
              <w:t>вала = 37</w:t>
            </w:r>
            <w:r>
              <w:rPr>
                <w:b/>
                <w:lang w:val="en-US"/>
              </w:rPr>
              <w:t>mm</w:t>
            </w:r>
          </w:p>
          <w:p w:rsidR="00D628F6" w:rsidRPr="00D628F6" w:rsidRDefault="00D628F6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D628F6">
              <w:rPr>
                <w:b/>
              </w:rPr>
              <w:t xml:space="preserve"> </w:t>
            </w:r>
            <w:r>
              <w:rPr>
                <w:b/>
              </w:rPr>
              <w:t xml:space="preserve">вала=10 </w:t>
            </w:r>
            <w:r>
              <w:rPr>
                <w:b/>
                <w:lang w:val="en-US"/>
              </w:rPr>
              <w:t>mm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D628F6" w:rsidRDefault="00D628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BB739F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FB0FA8">
              <w:rPr>
                <w:b/>
              </w:rPr>
              <w:t>,</w:t>
            </w:r>
          </w:p>
          <w:p w:rsidR="00FB0FA8" w:rsidRPr="00FB0FA8" w:rsidRDefault="00FB0FA8">
            <w:pPr>
              <w:rPr>
                <w:b/>
              </w:rPr>
            </w:pPr>
            <w:r>
              <w:rPr>
                <w:b/>
              </w:rPr>
              <w:t>резина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F39BF" w:rsidRDefault="00BB739F" w:rsidP="00FB0FA8">
            <w:pPr>
              <w:rPr>
                <w:b/>
              </w:rPr>
            </w:pPr>
            <w:r>
              <w:rPr>
                <w:b/>
              </w:rPr>
              <w:t>Линия окутывания, прижим пленки (шпона) к заготовке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D628F6">
            <w:pPr>
              <w:rPr>
                <w:b/>
              </w:rPr>
            </w:pPr>
            <w:r w:rsidRPr="00D628F6">
              <w:rPr>
                <w:b/>
              </w:rPr>
              <w:t>Qingdao HongChao Woodworking Machinery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EE6951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0E" w:rsidRDefault="0047690E" w:rsidP="0047690E">
      <w:pPr>
        <w:spacing w:after="0" w:line="240" w:lineRule="auto"/>
      </w:pPr>
      <w:r>
        <w:separator/>
      </w:r>
    </w:p>
  </w:endnote>
  <w:endnote w:type="continuationSeparator" w:id="0">
    <w:p w:rsidR="0047690E" w:rsidRDefault="0047690E" w:rsidP="0047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51" w:rsidRPr="005300BE" w:rsidRDefault="005300BE">
    <w:pPr>
      <w:pStyle w:val="a8"/>
      <w:rPr>
        <w:color w:val="FF0000"/>
        <w:sz w:val="32"/>
      </w:rPr>
    </w:pPr>
    <w:r w:rsidRPr="005300BE">
      <w:rPr>
        <w:color w:val="FF0000"/>
        <w:sz w:val="32"/>
      </w:rPr>
      <w:t>Внимание!</w:t>
    </w:r>
  </w:p>
  <w:p w:rsidR="005300BE" w:rsidRPr="005300BE" w:rsidRDefault="005300BE">
    <w:pPr>
      <w:pStyle w:val="a8"/>
      <w:rPr>
        <w:color w:val="FF0000"/>
        <w:sz w:val="32"/>
      </w:rPr>
    </w:pPr>
    <w:r w:rsidRPr="005300BE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0E" w:rsidRDefault="0047690E" w:rsidP="0047690E">
      <w:pPr>
        <w:spacing w:after="0" w:line="240" w:lineRule="auto"/>
      </w:pPr>
      <w:r>
        <w:separator/>
      </w:r>
    </w:p>
  </w:footnote>
  <w:footnote w:type="continuationSeparator" w:id="0">
    <w:p w:rsidR="0047690E" w:rsidRDefault="0047690E" w:rsidP="0047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0E" w:rsidRPr="00EE6951" w:rsidRDefault="00EE6951" w:rsidP="00EE695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149CA18" wp14:editId="46DAC9C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106576"/>
    <w:rsid w:val="0012299A"/>
    <w:rsid w:val="00216BBE"/>
    <w:rsid w:val="00221A67"/>
    <w:rsid w:val="002303A7"/>
    <w:rsid w:val="003C09AD"/>
    <w:rsid w:val="003F39BF"/>
    <w:rsid w:val="0047690E"/>
    <w:rsid w:val="005300BE"/>
    <w:rsid w:val="00544DBF"/>
    <w:rsid w:val="00897698"/>
    <w:rsid w:val="009B59C5"/>
    <w:rsid w:val="009B7C32"/>
    <w:rsid w:val="00BB739F"/>
    <w:rsid w:val="00D628F6"/>
    <w:rsid w:val="00D94375"/>
    <w:rsid w:val="00E11B26"/>
    <w:rsid w:val="00ED764F"/>
    <w:rsid w:val="00EE3A18"/>
    <w:rsid w:val="00EE6951"/>
    <w:rsid w:val="00F150AA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90E"/>
  </w:style>
  <w:style w:type="paragraph" w:styleId="a8">
    <w:name w:val="footer"/>
    <w:basedOn w:val="a"/>
    <w:link w:val="a9"/>
    <w:uiPriority w:val="99"/>
    <w:unhideWhenUsed/>
    <w:rsid w:val="0047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90E"/>
  </w:style>
  <w:style w:type="character" w:styleId="aa">
    <w:name w:val="Hyperlink"/>
    <w:uiPriority w:val="99"/>
    <w:semiHidden/>
    <w:unhideWhenUsed/>
    <w:rsid w:val="00476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2013-02-13T09:50:00Z</dcterms:created>
  <dcterms:modified xsi:type="dcterms:W3CDTF">2020-06-19T11:23:00Z</dcterms:modified>
</cp:coreProperties>
</file>