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5D064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932BA9" wp14:editId="12FEEEEE">
            <wp:simplePos x="0" y="0"/>
            <wp:positionH relativeFrom="column">
              <wp:posOffset>3154680</wp:posOffset>
            </wp:positionH>
            <wp:positionV relativeFrom="paragraph">
              <wp:posOffset>97155</wp:posOffset>
            </wp:positionV>
            <wp:extent cx="3429000" cy="2247900"/>
            <wp:effectExtent l="0" t="0" r="0" b="0"/>
            <wp:wrapNone/>
            <wp:docPr id="6" name="Рисунок 6" descr="\\Storageserver\обмен\Склад_Ворончихин_АБ\F002062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20622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0DE77F" wp14:editId="4976EDF2">
            <wp:simplePos x="0" y="0"/>
            <wp:positionH relativeFrom="column">
              <wp:posOffset>125730</wp:posOffset>
            </wp:positionH>
            <wp:positionV relativeFrom="paragraph">
              <wp:posOffset>97155</wp:posOffset>
            </wp:positionV>
            <wp:extent cx="2676525" cy="2762250"/>
            <wp:effectExtent l="0" t="0" r="9525" b="0"/>
            <wp:wrapNone/>
            <wp:docPr id="5" name="Рисунок 5" descr="\\Storageserver\обмен\Склад_Ворончихин_АБ\F002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206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257B62" w:rsidP="006C6AB5">
            <w:pPr>
              <w:spacing w:after="0" w:line="240" w:lineRule="auto"/>
              <w:rPr>
                <w:b/>
              </w:rPr>
            </w:pPr>
            <w:r w:rsidRPr="00257B62">
              <w:rPr>
                <w:b/>
              </w:rPr>
              <w:t>F0020622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257B62" w:rsidP="006C6AB5">
            <w:pPr>
              <w:spacing w:after="0" w:line="240" w:lineRule="auto"/>
              <w:rPr>
                <w:b/>
              </w:rPr>
            </w:pPr>
            <w:r w:rsidRPr="00257B62">
              <w:rPr>
                <w:b/>
              </w:rPr>
              <w:t>3071001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257B62" w:rsidP="006C6AB5">
            <w:pPr>
              <w:spacing w:after="0" w:line="240" w:lineRule="auto"/>
            </w:pPr>
            <w:r w:rsidRPr="00257B62">
              <w:t>Фреза концевая  профильная со смен.пластинками D=100;  GL=110; Z=2; S=20х50; тип 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57B62" w:rsidRDefault="00257B62" w:rsidP="006C6AB5">
            <w:r w:rsidRPr="00257B62">
              <w:t>D=100;  GL=110; Z=2; S=20х50; тип 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/фрезерование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C54626" w:rsidRDefault="006C6AB5" w:rsidP="00257B6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257B62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234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4A" w:rsidRDefault="005D064A" w:rsidP="005A6C67">
      <w:pPr>
        <w:spacing w:after="0" w:line="240" w:lineRule="auto"/>
      </w:pPr>
      <w:r>
        <w:separator/>
      </w:r>
    </w:p>
  </w:endnote>
  <w:endnote w:type="continuationSeparator" w:id="0">
    <w:p w:rsidR="005D064A" w:rsidRDefault="005D064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E6" w:rsidRDefault="00234A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E6" w:rsidRDefault="00234A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E6" w:rsidRDefault="00234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4A" w:rsidRDefault="005D064A" w:rsidP="005A6C67">
      <w:pPr>
        <w:spacing w:after="0" w:line="240" w:lineRule="auto"/>
      </w:pPr>
      <w:r>
        <w:separator/>
      </w:r>
    </w:p>
  </w:footnote>
  <w:footnote w:type="continuationSeparator" w:id="0">
    <w:p w:rsidR="005D064A" w:rsidRDefault="005D064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E6" w:rsidRDefault="00234A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4A" w:rsidRPr="00234AE6" w:rsidRDefault="00234AE6" w:rsidP="00234AE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C3B915" wp14:editId="00A02F2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E6" w:rsidRDefault="00234A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4AE6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B6AC2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2020-04-29T07:18:00Z</dcterms:created>
  <dcterms:modified xsi:type="dcterms:W3CDTF">2020-06-14T23:36:00Z</dcterms:modified>
</cp:coreProperties>
</file>