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376D2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-723707</wp:posOffset>
            </wp:positionH>
            <wp:positionV relativeFrom="paragraph">
              <wp:posOffset>-3200</wp:posOffset>
            </wp:positionV>
            <wp:extent cx="6651534" cy="167518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391" cy="167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4978"/>
        <w:tblW w:w="10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114"/>
        <w:gridCol w:w="2007"/>
        <w:gridCol w:w="1849"/>
        <w:gridCol w:w="998"/>
        <w:gridCol w:w="1401"/>
        <w:gridCol w:w="2178"/>
      </w:tblGrid>
      <w:tr w:rsidR="00376D21" w:rsidTr="00376D21">
        <w:trPr>
          <w:trHeight w:val="7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Размеры</w:t>
            </w:r>
          </w:p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376D21" w:rsidRPr="000B51C6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мм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376D21" w:rsidTr="00376D21">
        <w:trPr>
          <w:trHeight w:val="709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21" w:rsidRDefault="00376D21" w:rsidP="00376D21">
            <w:pPr>
              <w:spacing w:after="0" w:line="240" w:lineRule="auto"/>
              <w:jc w:val="center"/>
            </w:pPr>
          </w:p>
          <w:p w:rsidR="00376D21" w:rsidRDefault="00376D21" w:rsidP="00376D21">
            <w:pPr>
              <w:spacing w:after="0" w:line="240" w:lineRule="auto"/>
              <w:jc w:val="center"/>
            </w:pPr>
            <w:r>
              <w:rPr>
                <w:lang w:val="en-US"/>
              </w:rPr>
              <w:t>F</w:t>
            </w:r>
            <w:r>
              <w:t>0065049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21" w:rsidRDefault="00376D21" w:rsidP="00376D21">
            <w:pPr>
              <w:spacing w:after="0" w:line="240" w:lineRule="auto"/>
              <w:rPr>
                <w:lang w:val="en-US"/>
              </w:rPr>
            </w:pPr>
          </w:p>
          <w:p w:rsidR="00376D21" w:rsidRDefault="00376D21" w:rsidP="00376D21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D21" w:rsidRPr="002F33ED" w:rsidRDefault="00376D21" w:rsidP="00376D21">
            <w:pPr>
              <w:spacing w:after="0" w:line="240" w:lineRule="auto"/>
              <w:jc w:val="center"/>
            </w:pPr>
            <w:r w:rsidRPr="00376D21">
              <w:t>Двигател</w:t>
            </w:r>
            <w:r w:rsidR="005F35B1">
              <w:t xml:space="preserve">ь сервопривода Yaskawa для оси </w:t>
            </w:r>
            <w:r w:rsidR="005F35B1">
              <w:rPr>
                <w:lang w:val="en-US"/>
              </w:rPr>
              <w:t>Y</w:t>
            </w:r>
            <w:r w:rsidRPr="00376D21">
              <w:t xml:space="preserve"> для HCM 1325AVLT-8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1" w:rsidRDefault="00376D21" w:rsidP="00376D2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</w:rPr>
              <w:t>200</w:t>
            </w:r>
            <w:r>
              <w:rPr>
                <w:rFonts w:asciiTheme="minorHAnsi" w:hAnsiTheme="minorHAnsi"/>
                <w:lang w:val="en-US"/>
              </w:rPr>
              <w:t>V 3Ph</w:t>
            </w:r>
          </w:p>
          <w:p w:rsidR="00376D21" w:rsidRDefault="00376D21" w:rsidP="00376D2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6.9A 125Hz</w:t>
            </w:r>
          </w:p>
          <w:p w:rsidR="00376D21" w:rsidRPr="00376D21" w:rsidRDefault="00376D21" w:rsidP="00376D21">
            <w:pPr>
              <w:pStyle w:val="a3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0.85Kw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21" w:rsidRPr="00376D21" w:rsidRDefault="00376D21" w:rsidP="00376D21">
            <w:pPr>
              <w:spacing w:after="0" w:line="240" w:lineRule="auto"/>
            </w:pPr>
          </w:p>
          <w:p w:rsidR="00376D21" w:rsidRPr="001E79FA" w:rsidRDefault="00376D21" w:rsidP="00376D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500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21" w:rsidRPr="002F33ED" w:rsidRDefault="00376D21" w:rsidP="00376D21">
            <w:pPr>
              <w:spacing w:after="0" w:line="240" w:lineRule="auto"/>
              <w:jc w:val="center"/>
            </w:pPr>
          </w:p>
          <w:p w:rsidR="00376D21" w:rsidRDefault="00376D21" w:rsidP="00376D21">
            <w:pPr>
              <w:spacing w:after="0" w:line="240" w:lineRule="auto"/>
              <w:jc w:val="center"/>
            </w:pPr>
            <w:r>
              <w:t>Металл</w:t>
            </w:r>
          </w:p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21" w:rsidRPr="00A533B8" w:rsidRDefault="00376D21" w:rsidP="00376D21">
            <w:pPr>
              <w:spacing w:after="0" w:line="240" w:lineRule="auto"/>
              <w:rPr>
                <w:lang w:val="en-US"/>
              </w:rPr>
            </w:pPr>
            <w:r>
              <w:t>Фрезерный станок с ЧПУ</w:t>
            </w:r>
          </w:p>
        </w:tc>
      </w:tr>
      <w:tr w:rsidR="00376D21" w:rsidTr="00376D21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</w:tr>
      <w:tr w:rsidR="00376D21" w:rsidTr="00376D21">
        <w:trPr>
          <w:trHeight w:val="709"/>
        </w:trPr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21" w:rsidRPr="00A04F79" w:rsidRDefault="00376D21" w:rsidP="00376D21">
            <w:pPr>
              <w:spacing w:after="0" w:line="240" w:lineRule="auto"/>
              <w:jc w:val="center"/>
              <w:rPr>
                <w:b/>
              </w:rPr>
            </w:pPr>
          </w:p>
          <w:p w:rsidR="00376D21" w:rsidRPr="00D8230C" w:rsidRDefault="00376D21" w:rsidP="00376D2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HCM</w:t>
            </w: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21" w:rsidRDefault="00376D21" w:rsidP="00376D21">
            <w:pPr>
              <w:spacing w:after="0" w:line="240" w:lineRule="auto"/>
            </w:pPr>
          </w:p>
        </w:tc>
      </w:tr>
    </w:tbl>
    <w:p w:rsidR="00D8230C" w:rsidRDefault="00D8230C">
      <w:pPr>
        <w:rPr>
          <w:lang w:val="en-US"/>
        </w:rPr>
      </w:pPr>
    </w:p>
    <w:p w:rsidR="00D8230C" w:rsidRDefault="00D8230C">
      <w:pPr>
        <w:rPr>
          <w:lang w:val="en-US"/>
        </w:rPr>
      </w:pPr>
    </w:p>
    <w:p w:rsidR="00D8230C" w:rsidRPr="00D8230C" w:rsidRDefault="00D8230C">
      <w:pPr>
        <w:rPr>
          <w:lang w:val="en-US"/>
        </w:rPr>
      </w:pPr>
    </w:p>
    <w:sectPr w:rsidR="00D8230C" w:rsidRPr="00D8230C" w:rsidSect="00B901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518" w:rsidRDefault="00A95518" w:rsidP="00A95518">
      <w:pPr>
        <w:spacing w:after="0" w:line="240" w:lineRule="auto"/>
      </w:pPr>
      <w:r>
        <w:separator/>
      </w:r>
    </w:p>
  </w:endnote>
  <w:endnote w:type="continuationSeparator" w:id="0">
    <w:p w:rsidR="00A95518" w:rsidRDefault="00A95518" w:rsidP="00A9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C" w:rsidRDefault="00B901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C" w:rsidRDefault="00B901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C" w:rsidRDefault="00B901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518" w:rsidRDefault="00A95518" w:rsidP="00A95518">
      <w:pPr>
        <w:spacing w:after="0" w:line="240" w:lineRule="auto"/>
      </w:pPr>
      <w:r>
        <w:separator/>
      </w:r>
    </w:p>
  </w:footnote>
  <w:footnote w:type="continuationSeparator" w:id="0">
    <w:p w:rsidR="00A95518" w:rsidRDefault="00A95518" w:rsidP="00A9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C" w:rsidRDefault="00B901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18" w:rsidRPr="00B9012C" w:rsidRDefault="00B9012C" w:rsidP="00B901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DA0C46" wp14:editId="241589D6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2C" w:rsidRDefault="00B901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8403B"/>
    <w:rsid w:val="000B51C6"/>
    <w:rsid w:val="000B5FA6"/>
    <w:rsid w:val="000D2E6C"/>
    <w:rsid w:val="00186822"/>
    <w:rsid w:val="001E182F"/>
    <w:rsid w:val="001E79FA"/>
    <w:rsid w:val="002C7456"/>
    <w:rsid w:val="002F33ED"/>
    <w:rsid w:val="00376D21"/>
    <w:rsid w:val="00390E88"/>
    <w:rsid w:val="004D6883"/>
    <w:rsid w:val="005F35B1"/>
    <w:rsid w:val="006B32B5"/>
    <w:rsid w:val="0076104A"/>
    <w:rsid w:val="00764371"/>
    <w:rsid w:val="00881F26"/>
    <w:rsid w:val="00950737"/>
    <w:rsid w:val="00A04F79"/>
    <w:rsid w:val="00A30320"/>
    <w:rsid w:val="00A533B8"/>
    <w:rsid w:val="00A95518"/>
    <w:rsid w:val="00AF5473"/>
    <w:rsid w:val="00B9012C"/>
    <w:rsid w:val="00BC768C"/>
    <w:rsid w:val="00C13331"/>
    <w:rsid w:val="00CA62DC"/>
    <w:rsid w:val="00D30DEC"/>
    <w:rsid w:val="00D8230C"/>
    <w:rsid w:val="00DE6B77"/>
    <w:rsid w:val="00EA2822"/>
    <w:rsid w:val="00ED3CC3"/>
    <w:rsid w:val="00ED7430"/>
    <w:rsid w:val="00EE0F8E"/>
    <w:rsid w:val="00F8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5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551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9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5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28</cp:revision>
  <dcterms:created xsi:type="dcterms:W3CDTF">2020-04-23T08:24:00Z</dcterms:created>
  <dcterms:modified xsi:type="dcterms:W3CDTF">2020-06-14T23:32:00Z</dcterms:modified>
</cp:coreProperties>
</file>