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36672F" w:rsidP="006A7BD5">
            <w:pPr>
              <w:spacing w:after="0" w:line="240" w:lineRule="auto"/>
              <w:rPr>
                <w:b/>
              </w:rPr>
            </w:pPr>
            <w:r w:rsidRPr="0036672F">
              <w:rPr>
                <w:b/>
              </w:rPr>
              <w:t>F0060476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36672F" w:rsidP="00662445">
            <w:pPr>
              <w:spacing w:after="0" w:line="240" w:lineRule="auto"/>
              <w:rPr>
                <w:b/>
                <w:lang w:val="en-US"/>
              </w:rPr>
            </w:pPr>
            <w:r w:rsidRPr="0036672F">
              <w:rPr>
                <w:b/>
                <w:lang w:val="en-US"/>
              </w:rPr>
              <w:t>1028001S053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6672F" w:rsidRDefault="0036672F" w:rsidP="006A7BD5">
            <w:pPr>
              <w:spacing w:after="0" w:line="240" w:lineRule="auto"/>
            </w:pPr>
            <w:r w:rsidRPr="0036672F">
              <w:t>Фреза пазовая D80*4*16+CH Z=12 SX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36672F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0291F" w:rsidRDefault="0036672F" w:rsidP="00507D61">
            <w:pPr>
              <w:rPr>
                <w:lang w:val="en-US"/>
              </w:rPr>
            </w:pPr>
            <w:r w:rsidRPr="0036672F">
              <w:t>D80*4*16+CH Z=12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3667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36672F">
              <w:rPr>
                <w:b/>
              </w:rPr>
              <w:t>выборка паза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6672F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0500" cy="3622770"/>
            <wp:effectExtent l="0" t="0" r="0" b="0"/>
            <wp:docPr id="39" name="Рисунок 39" descr="\\Storageserver\обмен\Склад_Ворончихин_АБ\F006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Storageserver\обмен\Склад_Ворончихин_АБ\F00604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706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3" w:rsidRDefault="007064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3" w:rsidRDefault="007064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3" w:rsidRDefault="007064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3" w:rsidRDefault="007064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7064B3" w:rsidRDefault="007064B3" w:rsidP="007064B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5F3B2A" wp14:editId="196D768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3" w:rsidRDefault="007064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064B3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4424E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158A-DF35-494B-A36D-1BFACDF4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2020-05-13T10:13:00Z</dcterms:created>
  <dcterms:modified xsi:type="dcterms:W3CDTF">2020-06-14T23:33:00Z</dcterms:modified>
</cp:coreProperties>
</file>