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C37BA7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24175" cy="355782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C37BA7" w:rsidP="0097370D">
            <w:pPr>
              <w:spacing w:after="0" w:line="240" w:lineRule="auto"/>
              <w:rPr>
                <w:b/>
              </w:rPr>
            </w:pPr>
            <w:r w:rsidRPr="00C37BA7">
              <w:rPr>
                <w:b/>
              </w:rPr>
              <w:t>F0065616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C37BA7" w:rsidP="00F4793D">
            <w:pPr>
              <w:spacing w:after="0" w:line="240" w:lineRule="auto"/>
            </w:pPr>
            <w:r w:rsidRPr="00C37BA7">
              <w:t>Цанга толкателя 8 мм SUNNY542 (канал 17мм)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C37BA7" w:rsidRDefault="004D0E8A" w:rsidP="00C37B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</w:t>
            </w:r>
            <w:r w:rsidR="00C37BA7">
              <w:rPr>
                <w:b/>
                <w:lang w:val="en-US"/>
              </w:rPr>
              <w:t>SUNNY</w:t>
            </w:r>
            <w:r w:rsidR="00C37BA7" w:rsidRPr="00C37BA7">
              <w:rPr>
                <w:b/>
              </w:rPr>
              <w:t xml:space="preserve"> 542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C37BA7" w:rsidRPr="00C37BA7">
              <w:rPr>
                <w:b/>
              </w:rPr>
              <w:t>8</w:t>
            </w:r>
            <w:r w:rsidR="00A93360">
              <w:rPr>
                <w:b/>
              </w:rPr>
              <w:t>.0 мм</w:t>
            </w:r>
            <w:r w:rsidR="00C37BA7" w:rsidRPr="00C37BA7">
              <w:rPr>
                <w:b/>
              </w:rPr>
              <w:t xml:space="preserve"> </w:t>
            </w:r>
            <w:r w:rsidR="00C37BA7">
              <w:rPr>
                <w:b/>
              </w:rPr>
              <w:t>в направляющем канале 17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C37B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C37BA7">
              <w:rPr>
                <w:lang w:val="en-US"/>
              </w:rPr>
              <w:t>FEDEK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157715"/>
    <w:rsid w:val="00225064"/>
    <w:rsid w:val="004D0E8A"/>
    <w:rsid w:val="00831399"/>
    <w:rsid w:val="0097370D"/>
    <w:rsid w:val="00A932FA"/>
    <w:rsid w:val="00A93360"/>
    <w:rsid w:val="00C37BA7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89202FAA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8</cp:revision>
  <dcterms:created xsi:type="dcterms:W3CDTF">2020-06-02T13:36:00Z</dcterms:created>
  <dcterms:modified xsi:type="dcterms:W3CDTF">2020-07-03T08:45:00Z</dcterms:modified>
</cp:coreProperties>
</file>