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8A" w:rsidRDefault="00E51F8A" w:rsidP="00E51F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E51F8A" w:rsidRPr="009F347D" w:rsidTr="0032720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E51F8A" w:rsidRPr="002C2B53" w:rsidTr="0032720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Default="00E51F8A" w:rsidP="00327208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E51F8A" w:rsidRPr="00992350" w:rsidRDefault="00E51F8A" w:rsidP="00327208">
            <w:pPr>
              <w:spacing w:after="0" w:line="240" w:lineRule="auto"/>
              <w:rPr>
                <w:b/>
              </w:rPr>
            </w:pPr>
            <w:r w:rsidRPr="00A33AE9">
              <w:rPr>
                <w:b/>
              </w:rPr>
              <w:t>F0036995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Default="00E51F8A" w:rsidP="00327208">
            <w:pPr>
              <w:spacing w:after="0" w:line="240" w:lineRule="auto"/>
              <w:rPr>
                <w:b/>
              </w:rPr>
            </w:pPr>
          </w:p>
          <w:p w:rsidR="00E51F8A" w:rsidRPr="00712E65" w:rsidRDefault="00E51F8A" w:rsidP="00327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5532-</w:t>
            </w:r>
            <w:r w:rsidRPr="00E73F6D">
              <w:rPr>
                <w:b/>
                <w:highlight w:val="yellow"/>
              </w:rPr>
              <w:t>_</w:t>
            </w:r>
            <w:r w:rsidRPr="00A33AE9">
              <w:rPr>
                <w:b/>
                <w:highlight w:val="yellow"/>
              </w:rPr>
              <w:t>._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2359CB" w:rsidRDefault="00E51F8A" w:rsidP="00327208">
            <w:pPr>
              <w:spacing w:after="0" w:line="240" w:lineRule="auto"/>
            </w:pPr>
            <w:r>
              <w:t xml:space="preserve">Цанга люнетная SA32 </w:t>
            </w:r>
            <w:r w:rsidRPr="00C130EA">
              <w:rPr>
                <w:highlight w:val="yellow"/>
              </w:rPr>
              <w:t>_._</w:t>
            </w:r>
            <w:r w:rsidRPr="00C130EA">
              <w:t xml:space="preserve"> мм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C90E6F" w:rsidRDefault="00E51F8A" w:rsidP="00327208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2359CB" w:rsidRDefault="00E51F8A" w:rsidP="00327208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5A6C67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B1238B" w:rsidRDefault="00E51F8A" w:rsidP="00327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9C6575" w:rsidRDefault="00E51F8A" w:rsidP="00327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Для установки в</w:t>
            </w:r>
            <w:r w:rsidRPr="005968C8">
              <w:rPr>
                <w:b/>
              </w:rPr>
              <w:t xml:space="preserve"> </w:t>
            </w:r>
            <w:r>
              <w:rPr>
                <w:b/>
              </w:rPr>
              <w:t>люнетный узел для использования соответствующего размера прутка</w:t>
            </w:r>
          </w:p>
        </w:tc>
      </w:tr>
      <w:tr w:rsidR="00E51F8A" w:rsidRPr="002C2B53" w:rsidTr="0032720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9C6575" w:rsidRDefault="00E51F8A" w:rsidP="00327208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  <w:rPr>
                <w:b/>
              </w:rPr>
            </w:pPr>
          </w:p>
        </w:tc>
      </w:tr>
      <w:tr w:rsidR="00E51F8A" w:rsidRPr="009F347D" w:rsidTr="00327208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2C2B53" w:rsidRDefault="00E51F8A" w:rsidP="00327208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B1238B" w:rsidRDefault="00E51F8A" w:rsidP="00327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proofErr w:type="spellStart"/>
            <w:r>
              <w:rPr>
                <w:lang w:val="en-US"/>
              </w:rPr>
              <w:t>EniTuice</w:t>
            </w:r>
            <w:proofErr w:type="spellEnd"/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A" w:rsidRPr="009F347D" w:rsidRDefault="00E51F8A" w:rsidP="00327208">
            <w:pPr>
              <w:spacing w:after="0" w:line="240" w:lineRule="auto"/>
              <w:rPr>
                <w:b/>
              </w:rPr>
            </w:pPr>
          </w:p>
        </w:tc>
      </w:tr>
    </w:tbl>
    <w:p w:rsidR="00225064" w:rsidRDefault="00225064" w:rsidP="00E51F8A">
      <w:pPr>
        <w:jc w:val="center"/>
      </w:pPr>
      <w:bookmarkStart w:id="0" w:name="_GoBack"/>
      <w:bookmarkEnd w:id="0"/>
    </w:p>
    <w:sectPr w:rsidR="002250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831399"/>
    <w:rsid w:val="00A932FA"/>
    <w:rsid w:val="00D3325D"/>
    <w:rsid w:val="00E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60BCCD6A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3</cp:revision>
  <dcterms:created xsi:type="dcterms:W3CDTF">2020-06-02T13:36:00Z</dcterms:created>
  <dcterms:modified xsi:type="dcterms:W3CDTF">2020-06-02T14:35:00Z</dcterms:modified>
</cp:coreProperties>
</file>