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1E" w:rsidRDefault="0001551E">
      <w:bookmarkStart w:id="0" w:name="_GoBack"/>
      <w:bookmarkEnd w:id="0"/>
    </w:p>
    <w:p w:rsidR="00D4749C" w:rsidRDefault="00D4749C">
      <w:pPr>
        <w:rPr>
          <w:noProof/>
          <w:lang w:eastAsia="ru-RU"/>
        </w:rPr>
      </w:pPr>
    </w:p>
    <w:p w:rsidR="00D4749C" w:rsidRDefault="00D4749C">
      <w:r>
        <w:rPr>
          <w:noProof/>
          <w:lang w:eastAsia="ru-RU"/>
        </w:rPr>
        <w:drawing>
          <wp:inline distT="0" distB="0" distL="0" distR="0">
            <wp:extent cx="3248025" cy="2438400"/>
            <wp:effectExtent l="0" t="0" r="9525" b="0"/>
            <wp:docPr id="3" name="Рисунок 3" descr="\\global\files\Обмен\Склад_Старостин_ВА\бодор сопло\F0067279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lobal\files\Обмен\Склад_Старостин_ВА\бодор сопло\F0067279 -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48025" cy="2438400"/>
            <wp:effectExtent l="0" t="0" r="9525" b="0"/>
            <wp:docPr id="4" name="Рисунок 4" descr="\\global\files\Обмен\Склад_Старостин_ВА\бодор сопло\F0067279    D=32 d=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lobal\files\Обмен\Склад_Старостин_ВА\бодор сопло\F0067279    D=32 d=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7A3" w:rsidRDefault="007307A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307A3" w:rsidRPr="007307A3" w:rsidTr="00BE138B">
        <w:tc>
          <w:tcPr>
            <w:tcW w:w="2392" w:type="dxa"/>
          </w:tcPr>
          <w:p w:rsidR="007307A3" w:rsidRPr="007307A3" w:rsidRDefault="007307A3" w:rsidP="00BE138B">
            <w:pPr>
              <w:jc w:val="center"/>
              <w:rPr>
                <w:b/>
                <w:sz w:val="24"/>
                <w:szCs w:val="24"/>
              </w:rPr>
            </w:pPr>
            <w:r w:rsidRPr="007307A3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7307A3" w:rsidRPr="007307A3" w:rsidRDefault="007307A3" w:rsidP="00BE138B">
            <w:pPr>
              <w:jc w:val="center"/>
              <w:rPr>
                <w:b/>
                <w:sz w:val="24"/>
                <w:szCs w:val="24"/>
              </w:rPr>
            </w:pPr>
            <w:r w:rsidRPr="007307A3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7307A3" w:rsidRPr="007307A3" w:rsidRDefault="007307A3" w:rsidP="00BE138B">
            <w:pPr>
              <w:jc w:val="center"/>
              <w:rPr>
                <w:b/>
                <w:sz w:val="24"/>
                <w:szCs w:val="24"/>
              </w:rPr>
            </w:pPr>
            <w:r w:rsidRPr="007307A3">
              <w:rPr>
                <w:b/>
                <w:sz w:val="24"/>
                <w:szCs w:val="24"/>
              </w:rPr>
              <w:t>Диаметр</w:t>
            </w:r>
          </w:p>
        </w:tc>
        <w:tc>
          <w:tcPr>
            <w:tcW w:w="2393" w:type="dxa"/>
          </w:tcPr>
          <w:p w:rsidR="007307A3" w:rsidRPr="007307A3" w:rsidRDefault="007307A3" w:rsidP="00BE138B">
            <w:pPr>
              <w:jc w:val="center"/>
              <w:rPr>
                <w:b/>
                <w:sz w:val="24"/>
                <w:szCs w:val="24"/>
              </w:rPr>
            </w:pPr>
            <w:r w:rsidRPr="007307A3">
              <w:rPr>
                <w:b/>
                <w:sz w:val="24"/>
                <w:szCs w:val="24"/>
              </w:rPr>
              <w:t>Для чего подходит</w:t>
            </w:r>
          </w:p>
        </w:tc>
      </w:tr>
      <w:tr w:rsidR="007307A3" w:rsidRPr="007307A3" w:rsidTr="00BE138B">
        <w:tc>
          <w:tcPr>
            <w:tcW w:w="2392" w:type="dxa"/>
          </w:tcPr>
          <w:p w:rsidR="007307A3" w:rsidRPr="007307A3" w:rsidRDefault="007307A3" w:rsidP="00BE138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307A3" w:rsidRPr="007307A3" w:rsidRDefault="007307A3" w:rsidP="00BE138B">
            <w:pPr>
              <w:rPr>
                <w:sz w:val="24"/>
                <w:szCs w:val="24"/>
              </w:rPr>
            </w:pPr>
            <w:r w:rsidRPr="007307A3">
              <w:rPr>
                <w:sz w:val="24"/>
                <w:szCs w:val="24"/>
              </w:rPr>
              <w:t>Двойное сопло</w:t>
            </w:r>
          </w:p>
        </w:tc>
        <w:tc>
          <w:tcPr>
            <w:tcW w:w="2393" w:type="dxa"/>
          </w:tcPr>
          <w:p w:rsidR="007307A3" w:rsidRPr="007307A3" w:rsidRDefault="00D4749C" w:rsidP="00BE1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307A3" w:rsidRPr="007307A3">
              <w:rPr>
                <w:sz w:val="24"/>
                <w:szCs w:val="24"/>
              </w:rPr>
              <w:t xml:space="preserve"> мм</w:t>
            </w:r>
          </w:p>
        </w:tc>
        <w:tc>
          <w:tcPr>
            <w:tcW w:w="2393" w:type="dxa"/>
          </w:tcPr>
          <w:p w:rsidR="007307A3" w:rsidRPr="007307A3" w:rsidRDefault="007307A3" w:rsidP="00BE138B">
            <w:pPr>
              <w:rPr>
                <w:sz w:val="24"/>
                <w:szCs w:val="24"/>
              </w:rPr>
            </w:pPr>
            <w:r w:rsidRPr="007307A3">
              <w:rPr>
                <w:sz w:val="24"/>
                <w:szCs w:val="24"/>
              </w:rPr>
              <w:t>Резка кислородом</w:t>
            </w:r>
          </w:p>
          <w:p w:rsidR="007307A3" w:rsidRPr="007307A3" w:rsidRDefault="007307A3" w:rsidP="007307A3">
            <w:pPr>
              <w:rPr>
                <w:sz w:val="24"/>
                <w:szCs w:val="24"/>
              </w:rPr>
            </w:pPr>
            <w:r w:rsidRPr="007307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Режут: чёрная сталь</w:t>
            </w:r>
          </w:p>
        </w:tc>
      </w:tr>
    </w:tbl>
    <w:p w:rsidR="007307A3" w:rsidRDefault="007307A3"/>
    <w:sectPr w:rsidR="007307A3" w:rsidSect="00E330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2E" w:rsidRDefault="0060562E" w:rsidP="0060562E">
      <w:pPr>
        <w:spacing w:after="0" w:line="240" w:lineRule="auto"/>
      </w:pPr>
      <w:r>
        <w:separator/>
      </w:r>
    </w:p>
  </w:endnote>
  <w:endnote w:type="continuationSeparator" w:id="0">
    <w:p w:rsidR="0060562E" w:rsidRDefault="0060562E" w:rsidP="0060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1A" w:rsidRDefault="00E3301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1A" w:rsidRDefault="00E3301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1A" w:rsidRDefault="00E330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2E" w:rsidRDefault="0060562E" w:rsidP="0060562E">
      <w:pPr>
        <w:spacing w:after="0" w:line="240" w:lineRule="auto"/>
      </w:pPr>
      <w:r>
        <w:separator/>
      </w:r>
    </w:p>
  </w:footnote>
  <w:footnote w:type="continuationSeparator" w:id="0">
    <w:p w:rsidR="0060562E" w:rsidRDefault="0060562E" w:rsidP="0060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1A" w:rsidRDefault="00E330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62E" w:rsidRPr="00E3301A" w:rsidRDefault="00E3301A" w:rsidP="00E3301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D9C71D5" wp14:editId="25C7F97B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1A" w:rsidRDefault="00E330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A3"/>
    <w:rsid w:val="0001551E"/>
    <w:rsid w:val="0060562E"/>
    <w:rsid w:val="007307A3"/>
    <w:rsid w:val="00D4749C"/>
    <w:rsid w:val="00E3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7A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562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0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56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7A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562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0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56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Шипилова Ирина</dc:creator>
  <cp:lastModifiedBy>Admin</cp:lastModifiedBy>
  <cp:revision>4</cp:revision>
  <dcterms:created xsi:type="dcterms:W3CDTF">2020-04-28T11:32:00Z</dcterms:created>
  <dcterms:modified xsi:type="dcterms:W3CDTF">2020-06-14T23:27:00Z</dcterms:modified>
</cp:coreProperties>
</file>